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278" w:rsidRPr="00E36278" w:rsidRDefault="00F66ABB" w:rsidP="00E36278">
      <w:pPr>
        <w:textAlignment w:val="baseline"/>
        <w:rPr>
          <w:color w:val="000000"/>
          <w:sz w:val="30"/>
          <w:szCs w:val="30"/>
        </w:rPr>
      </w:pPr>
      <w:bookmarkStart w:id="0" w:name="_GoBack"/>
      <w:bookmarkEnd w:id="0"/>
      <w:r w:rsidRPr="006D373A">
        <w:rPr>
          <w:color w:val="000000"/>
        </w:rPr>
        <w:t> </w:t>
      </w:r>
      <w:r w:rsidR="00E36278" w:rsidRPr="00E36278">
        <w:rPr>
          <w:color w:val="000000"/>
        </w:rPr>
        <w:t xml:space="preserve">ĐẢNG BỘ </w:t>
      </w:r>
      <w:r w:rsidR="00E36278" w:rsidRPr="00E36278">
        <w:rPr>
          <w:color w:val="000000"/>
          <w:lang w:val="en-US"/>
        </w:rPr>
        <w:t>…………………………………</w:t>
      </w:r>
      <w:r w:rsidR="00E36278">
        <w:rPr>
          <w:color w:val="000000"/>
          <w:lang w:val="en-US"/>
        </w:rPr>
        <w:t xml:space="preserve">         </w:t>
      </w:r>
      <w:r w:rsidR="00E36278" w:rsidRPr="00E36278">
        <w:rPr>
          <w:b/>
          <w:bCs/>
          <w:color w:val="000000"/>
          <w:sz w:val="30"/>
          <w:szCs w:val="30"/>
          <w:u w:val="single"/>
        </w:rPr>
        <w:t>ĐẢNG CỘNG SẢN VIỆT NAM</w:t>
      </w:r>
    </w:p>
    <w:p w:rsidR="00E36278" w:rsidRPr="006D373A" w:rsidRDefault="00E36278" w:rsidP="00E36278">
      <w:pPr>
        <w:spacing w:before="120"/>
        <w:textAlignment w:val="baseline"/>
        <w:rPr>
          <w:color w:val="000000"/>
          <w:sz w:val="24"/>
          <w:lang w:val="en-US"/>
        </w:rPr>
      </w:pPr>
      <w:r w:rsidRPr="006D373A">
        <w:rPr>
          <w:b/>
          <w:bCs/>
          <w:color w:val="000000"/>
        </w:rPr>
        <w:t xml:space="preserve">CHI BỘ </w:t>
      </w:r>
      <w:r w:rsidRPr="00E36278">
        <w:rPr>
          <w:bCs/>
          <w:color w:val="000000"/>
        </w:rPr>
        <w:t>…</w:t>
      </w:r>
      <w:r>
        <w:rPr>
          <w:bCs/>
          <w:color w:val="000000"/>
        </w:rPr>
        <w:t>…</w:t>
      </w:r>
      <w:r>
        <w:rPr>
          <w:bCs/>
          <w:color w:val="000000"/>
          <w:lang w:val="en-US"/>
        </w:rPr>
        <w:t xml:space="preserve">………………………………            </w:t>
      </w:r>
      <w:r w:rsidRPr="00E36278">
        <w:rPr>
          <w:i/>
          <w:iCs/>
          <w:color w:val="000000"/>
          <w:sz w:val="22"/>
          <w:szCs w:val="22"/>
          <w:lang w:val="en-US"/>
        </w:rPr>
        <w:t>TP.Hồ Chí Minh</w:t>
      </w:r>
      <w:r w:rsidRPr="00E36278">
        <w:rPr>
          <w:i/>
          <w:iCs/>
          <w:color w:val="000000"/>
          <w:sz w:val="22"/>
          <w:szCs w:val="22"/>
        </w:rPr>
        <w:t>, ngày     tháng     năm 2017</w:t>
      </w:r>
    </w:p>
    <w:p w:rsidR="00F66ABB" w:rsidRPr="00E36278" w:rsidRDefault="00E36278" w:rsidP="00F66ABB">
      <w:pPr>
        <w:shd w:val="clear" w:color="auto" w:fill="FFFFFF"/>
        <w:jc w:val="both"/>
        <w:textAlignment w:val="baseline"/>
        <w:rPr>
          <w:color w:val="000000"/>
          <w:lang w:val="en-US"/>
        </w:rPr>
      </w:pPr>
      <w:r>
        <w:rPr>
          <w:color w:val="000000"/>
          <w:lang w:val="en-US"/>
        </w:rPr>
        <w:t xml:space="preserve">                                      *</w:t>
      </w:r>
    </w:p>
    <w:p w:rsidR="00E36278" w:rsidRDefault="00E36278" w:rsidP="00F66ABB">
      <w:pPr>
        <w:shd w:val="clear" w:color="auto" w:fill="FFFFFF"/>
        <w:jc w:val="center"/>
        <w:textAlignment w:val="baseline"/>
        <w:rPr>
          <w:b/>
          <w:bCs/>
          <w:color w:val="000000"/>
          <w:lang w:val="en-US"/>
        </w:rPr>
      </w:pPr>
    </w:p>
    <w:p w:rsidR="00F66ABB" w:rsidRPr="00E36278" w:rsidRDefault="00F66ABB" w:rsidP="00F66ABB">
      <w:pPr>
        <w:shd w:val="clear" w:color="auto" w:fill="FFFFFF"/>
        <w:jc w:val="center"/>
        <w:textAlignment w:val="baseline"/>
        <w:rPr>
          <w:color w:val="000000"/>
          <w:sz w:val="30"/>
          <w:szCs w:val="30"/>
        </w:rPr>
      </w:pPr>
      <w:r w:rsidRPr="00E36278">
        <w:rPr>
          <w:b/>
          <w:bCs/>
          <w:color w:val="000000"/>
          <w:sz w:val="30"/>
          <w:szCs w:val="30"/>
        </w:rPr>
        <w:t>KẾ HOẠCH CÁ NHÂN</w:t>
      </w:r>
    </w:p>
    <w:p w:rsidR="00F66ABB" w:rsidRPr="00E36278" w:rsidRDefault="00F66ABB" w:rsidP="00F66ABB">
      <w:pPr>
        <w:shd w:val="clear" w:color="auto" w:fill="FFFFFF"/>
        <w:jc w:val="center"/>
        <w:textAlignment w:val="baseline"/>
        <w:rPr>
          <w:color w:val="000000"/>
          <w:sz w:val="28"/>
          <w:szCs w:val="28"/>
        </w:rPr>
      </w:pPr>
      <w:r w:rsidRPr="00E36278">
        <w:rPr>
          <w:b/>
          <w:bCs/>
          <w:color w:val="000000"/>
          <w:sz w:val="28"/>
          <w:szCs w:val="28"/>
        </w:rPr>
        <w:t>Thực hiện Nghị quyết Trung ương 4 (khóa XII); Chỉ thị 05-CT/TW về học tập và làm theo tư tưởng, đạo đức, phong cách Hồ Chí Minh</w:t>
      </w:r>
    </w:p>
    <w:p w:rsidR="00F66ABB" w:rsidRPr="000E059F" w:rsidRDefault="00F66ABB" w:rsidP="00F66ABB">
      <w:pPr>
        <w:shd w:val="clear" w:color="auto" w:fill="FFFFFF"/>
        <w:jc w:val="center"/>
        <w:textAlignment w:val="baseline"/>
        <w:rPr>
          <w:b/>
          <w:bCs/>
          <w:color w:val="000000"/>
        </w:rPr>
      </w:pPr>
      <w:r w:rsidRPr="006D373A">
        <w:rPr>
          <w:b/>
          <w:bCs/>
          <w:color w:val="000000"/>
        </w:rPr>
        <w:t>Năm 201</w:t>
      </w:r>
      <w:r w:rsidRPr="000E059F">
        <w:rPr>
          <w:b/>
          <w:bCs/>
          <w:color w:val="000000"/>
        </w:rPr>
        <w:t>7</w:t>
      </w:r>
    </w:p>
    <w:p w:rsidR="00F66ABB" w:rsidRPr="000E059F" w:rsidRDefault="00F66ABB" w:rsidP="00F66ABB">
      <w:pPr>
        <w:shd w:val="clear" w:color="auto" w:fill="FFFFFF"/>
        <w:jc w:val="center"/>
        <w:textAlignment w:val="baseline"/>
        <w:rPr>
          <w:color w:val="000000"/>
        </w:rPr>
      </w:pPr>
    </w:p>
    <w:p w:rsidR="00F66ABB" w:rsidRPr="000E059F" w:rsidRDefault="00F66ABB" w:rsidP="00F66ABB">
      <w:pPr>
        <w:shd w:val="clear" w:color="auto" w:fill="FFFFFF"/>
        <w:jc w:val="center"/>
        <w:textAlignment w:val="baseline"/>
        <w:rPr>
          <w:color w:val="000000"/>
        </w:rPr>
      </w:pPr>
    </w:p>
    <w:p w:rsidR="00F66ABB" w:rsidRPr="006D373A" w:rsidRDefault="00F66ABB" w:rsidP="00F66ABB">
      <w:pPr>
        <w:shd w:val="clear" w:color="auto" w:fill="FFFFFF"/>
        <w:spacing w:before="60" w:line="360" w:lineRule="exact"/>
        <w:ind w:firstLine="720"/>
        <w:jc w:val="both"/>
        <w:textAlignment w:val="baseline"/>
        <w:rPr>
          <w:color w:val="000000"/>
        </w:rPr>
      </w:pPr>
      <w:r>
        <w:rPr>
          <w:color w:val="000000"/>
        </w:rPr>
        <w:t xml:space="preserve">Họ và tên: </w:t>
      </w:r>
      <w:r w:rsidRPr="006D373A">
        <w:rPr>
          <w:color w:val="000000"/>
        </w:rPr>
        <w:t>………………………………………</w:t>
      </w:r>
      <w:r w:rsidRPr="000E059F">
        <w:rPr>
          <w:color w:val="000000"/>
        </w:rPr>
        <w:t>…………………..…</w:t>
      </w:r>
      <w:r w:rsidRPr="006D373A">
        <w:rPr>
          <w:color w:val="000000"/>
        </w:rPr>
        <w:t>…………</w:t>
      </w:r>
    </w:p>
    <w:p w:rsidR="00F66ABB" w:rsidRPr="006D373A" w:rsidRDefault="00F66ABB" w:rsidP="00F66ABB">
      <w:pPr>
        <w:shd w:val="clear" w:color="auto" w:fill="FFFFFF"/>
        <w:spacing w:before="60" w:line="360" w:lineRule="exact"/>
        <w:ind w:firstLine="720"/>
        <w:jc w:val="both"/>
        <w:textAlignment w:val="baseline"/>
        <w:rPr>
          <w:color w:val="000000"/>
        </w:rPr>
      </w:pPr>
      <w:r w:rsidRPr="006D373A">
        <w:rPr>
          <w:color w:val="000000"/>
        </w:rPr>
        <w:t>Chức vụ: …………………………………………</w:t>
      </w:r>
      <w:r w:rsidRPr="000E059F">
        <w:rPr>
          <w:color w:val="000000"/>
        </w:rPr>
        <w:t>…………...</w:t>
      </w:r>
      <w:r>
        <w:rPr>
          <w:color w:val="000000"/>
        </w:rPr>
        <w:t>…</w:t>
      </w:r>
      <w:r w:rsidRPr="000E059F">
        <w:rPr>
          <w:color w:val="000000"/>
        </w:rPr>
        <w:t>.</w:t>
      </w:r>
      <w:r w:rsidRPr="006D373A">
        <w:rPr>
          <w:color w:val="000000"/>
        </w:rPr>
        <w:t>………………</w:t>
      </w:r>
    </w:p>
    <w:p w:rsidR="00F66ABB" w:rsidRPr="006D373A" w:rsidRDefault="00F66ABB" w:rsidP="00F66ABB">
      <w:pPr>
        <w:shd w:val="clear" w:color="auto" w:fill="FFFFFF"/>
        <w:spacing w:before="60" w:line="360" w:lineRule="exact"/>
        <w:ind w:firstLine="720"/>
        <w:jc w:val="both"/>
        <w:textAlignment w:val="baseline"/>
        <w:rPr>
          <w:color w:val="000000"/>
        </w:rPr>
      </w:pPr>
      <w:r w:rsidRPr="006D373A">
        <w:rPr>
          <w:color w:val="000000"/>
        </w:rPr>
        <w:t>Sinh hoạt Đảng tại: ……………………………………………………...</w:t>
      </w:r>
      <w:r>
        <w:rPr>
          <w:color w:val="000000"/>
        </w:rPr>
        <w:t>…</w:t>
      </w:r>
      <w:r w:rsidRPr="006D373A">
        <w:rPr>
          <w:color w:val="000000"/>
        </w:rPr>
        <w:t>……</w:t>
      </w:r>
    </w:p>
    <w:p w:rsidR="00F66ABB" w:rsidRPr="006D373A" w:rsidRDefault="00F66ABB" w:rsidP="00F66ABB">
      <w:pPr>
        <w:shd w:val="clear" w:color="auto" w:fill="FFFFFF"/>
        <w:spacing w:before="60" w:line="360" w:lineRule="exact"/>
        <w:ind w:firstLine="720"/>
        <w:jc w:val="both"/>
        <w:textAlignment w:val="baseline"/>
        <w:rPr>
          <w:color w:val="000000"/>
        </w:rPr>
      </w:pPr>
      <w:r w:rsidRPr="006D373A">
        <w:rPr>
          <w:color w:val="000000"/>
        </w:rPr>
        <w:t>Đơn vị công tác: …………………………………………………………………</w:t>
      </w:r>
    </w:p>
    <w:p w:rsidR="00F66ABB" w:rsidRPr="00E36278" w:rsidRDefault="00F66ABB" w:rsidP="00F66ABB">
      <w:pPr>
        <w:shd w:val="clear" w:color="auto" w:fill="FFFFFF"/>
        <w:spacing w:before="60" w:line="360" w:lineRule="exact"/>
        <w:ind w:firstLine="720"/>
        <w:jc w:val="both"/>
        <w:textAlignment w:val="baseline"/>
        <w:rPr>
          <w:color w:val="000000"/>
          <w:lang w:val="en-US"/>
        </w:rPr>
      </w:pPr>
      <w:r w:rsidRPr="006D373A">
        <w:rPr>
          <w:color w:val="000000"/>
        </w:rPr>
        <w:t>Sau khi học tập, quán triệt Nghị quyết Trung ương 4 (khóa XII); Chỉ thị 05-CT/TW của Bộ Chính trị (khóa XII) về đẩy mạnh học tập và làm theo tư tưởng, đạo đức, phong cách Hồ</w:t>
      </w:r>
      <w:r w:rsidR="00E36278">
        <w:rPr>
          <w:color w:val="000000"/>
        </w:rPr>
        <w:t xml:space="preserve"> Chí Minh;</w:t>
      </w:r>
    </w:p>
    <w:p w:rsidR="00F66ABB" w:rsidRPr="006D373A" w:rsidRDefault="00F66ABB" w:rsidP="00F66ABB">
      <w:pPr>
        <w:shd w:val="clear" w:color="auto" w:fill="FFFFFF"/>
        <w:spacing w:before="60" w:line="360" w:lineRule="exact"/>
        <w:ind w:firstLine="720"/>
        <w:jc w:val="both"/>
        <w:textAlignment w:val="baseline"/>
        <w:rPr>
          <w:color w:val="000000"/>
        </w:rPr>
      </w:pPr>
      <w:r w:rsidRPr="006D373A">
        <w:rPr>
          <w:color w:val="000000"/>
        </w:rPr>
        <w:t xml:space="preserve">Bản thân tôi xây dựng </w:t>
      </w:r>
      <w:r w:rsidR="00E36278">
        <w:rPr>
          <w:color w:val="000000"/>
          <w:lang w:val="en-US"/>
        </w:rPr>
        <w:t>kế hoạch</w:t>
      </w:r>
      <w:r w:rsidRPr="006D373A">
        <w:rPr>
          <w:color w:val="000000"/>
        </w:rPr>
        <w:t xml:space="preserve"> thực hiện Nghị quyết Trung ương 4 (khóa XII), Chỉ thị 05-CT/TW của Bộ Chính trị về đẩy mạnh học tập và làm theo tư tưởng, đạo đức, phong cách Hồ Chí Minh như sau:</w:t>
      </w:r>
    </w:p>
    <w:p w:rsidR="00F66ABB" w:rsidRPr="006D373A" w:rsidRDefault="00F66ABB" w:rsidP="00F66ABB">
      <w:pPr>
        <w:shd w:val="clear" w:color="auto" w:fill="FFFFFF"/>
        <w:spacing w:before="60" w:line="360" w:lineRule="exact"/>
        <w:ind w:firstLine="720"/>
        <w:jc w:val="both"/>
        <w:textAlignment w:val="baseline"/>
        <w:rPr>
          <w:color w:val="000000"/>
        </w:rPr>
      </w:pPr>
      <w:r w:rsidRPr="006D373A">
        <w:rPr>
          <w:b/>
          <w:bCs/>
          <w:color w:val="000000"/>
        </w:rPr>
        <w:t xml:space="preserve">1. Nhận thức của bản thân </w:t>
      </w:r>
      <w:r w:rsidRPr="006D373A">
        <w:rPr>
          <w:color w:val="000000"/>
        </w:rPr>
        <w:t>sau khi học tập Nghị quyết Trung ương 4 (khóa XII), Chỉ thị 05-CT/TW của Bộ Chính trị và các chuyên đề về đẩy mạnh học tập và làm theo tư tưởng, đạo đức, phong cách Hồ Chí Minh</w:t>
      </w:r>
    </w:p>
    <w:p w:rsidR="00F66ABB" w:rsidRPr="000E059F" w:rsidRDefault="00F66ABB" w:rsidP="00F66ABB">
      <w:pPr>
        <w:shd w:val="clear" w:color="auto" w:fill="FFFFFF"/>
        <w:spacing w:before="60" w:line="360" w:lineRule="exact"/>
        <w:jc w:val="both"/>
        <w:textAlignment w:val="baseline"/>
        <w:rPr>
          <w:color w:val="000000"/>
        </w:rPr>
      </w:pPr>
      <w:r w:rsidRPr="006D373A">
        <w:rPr>
          <w:color w:val="000000"/>
        </w:rPr>
        <w:t>…………………………………………………………………</w:t>
      </w:r>
      <w:r w:rsidRPr="000E059F">
        <w:rPr>
          <w:color w:val="000000"/>
        </w:rPr>
        <w:t>…………..</w:t>
      </w:r>
      <w:r w:rsidRPr="006D373A">
        <w:rPr>
          <w:color w:val="000000"/>
        </w:rPr>
        <w:t>…………….</w:t>
      </w:r>
    </w:p>
    <w:p w:rsidR="00F66ABB" w:rsidRPr="000E059F" w:rsidRDefault="00F66ABB" w:rsidP="00F66ABB">
      <w:pPr>
        <w:shd w:val="clear" w:color="auto" w:fill="FFFFFF"/>
        <w:spacing w:before="60" w:line="360" w:lineRule="exact"/>
        <w:jc w:val="both"/>
        <w:textAlignment w:val="baseline"/>
        <w:rPr>
          <w:color w:val="000000"/>
        </w:rPr>
      </w:pPr>
      <w:r w:rsidRPr="000E059F">
        <w:rPr>
          <w:color w:val="000000"/>
        </w:rPr>
        <w:t>…………………………………………………………………………………………...</w:t>
      </w:r>
    </w:p>
    <w:p w:rsidR="00F66ABB" w:rsidRPr="006D373A" w:rsidRDefault="00F66ABB" w:rsidP="00F66ABB">
      <w:pPr>
        <w:shd w:val="clear" w:color="auto" w:fill="FFFFFF"/>
        <w:spacing w:before="60" w:line="360" w:lineRule="exact"/>
        <w:ind w:firstLine="720"/>
        <w:jc w:val="both"/>
        <w:textAlignment w:val="baseline"/>
        <w:rPr>
          <w:color w:val="000000"/>
        </w:rPr>
      </w:pPr>
      <w:r w:rsidRPr="006D373A">
        <w:rPr>
          <w:b/>
          <w:bCs/>
          <w:color w:val="000000"/>
        </w:rPr>
        <w:t xml:space="preserve">2. </w:t>
      </w:r>
      <w:r w:rsidR="00FB5477">
        <w:rPr>
          <w:b/>
          <w:bCs/>
          <w:color w:val="000000"/>
          <w:lang w:val="en-US"/>
        </w:rPr>
        <w:t>K</w:t>
      </w:r>
      <w:r w:rsidRPr="006D373A">
        <w:rPr>
          <w:b/>
          <w:bCs/>
          <w:color w:val="000000"/>
        </w:rPr>
        <w:t>ế hoạch thực hiện của bản thân</w:t>
      </w:r>
    </w:p>
    <w:p w:rsidR="00F66ABB" w:rsidRPr="006D373A" w:rsidRDefault="00F66ABB" w:rsidP="00F66ABB">
      <w:pPr>
        <w:shd w:val="clear" w:color="auto" w:fill="FFFFFF"/>
        <w:spacing w:before="60" w:line="360" w:lineRule="exact"/>
        <w:ind w:firstLine="720"/>
        <w:jc w:val="both"/>
        <w:textAlignment w:val="baseline"/>
        <w:rPr>
          <w:color w:val="000000"/>
        </w:rPr>
      </w:pPr>
      <w:r w:rsidRPr="006D373A">
        <w:rPr>
          <w:b/>
          <w:bCs/>
          <w:i/>
          <w:iCs/>
          <w:color w:val="000000"/>
        </w:rPr>
        <w:t>2.1. Về thực hiện Nghị quyết Trung ương 4 (khóa XII)</w:t>
      </w:r>
    </w:p>
    <w:p w:rsidR="00F66ABB" w:rsidRPr="006D373A" w:rsidRDefault="00FB5477" w:rsidP="00F66ABB">
      <w:pPr>
        <w:shd w:val="clear" w:color="auto" w:fill="FFFFFF"/>
        <w:spacing w:before="60" w:line="360" w:lineRule="exact"/>
        <w:jc w:val="both"/>
        <w:textAlignment w:val="baseline"/>
        <w:rPr>
          <w:color w:val="000000"/>
        </w:rPr>
      </w:pPr>
      <w:r>
        <w:rPr>
          <w:i/>
          <w:iCs/>
          <w:color w:val="000000"/>
        </w:rPr>
        <w:t>(</w:t>
      </w:r>
      <w:r>
        <w:rPr>
          <w:i/>
          <w:iCs/>
          <w:color w:val="000000"/>
          <w:lang w:val="en-US"/>
        </w:rPr>
        <w:t xml:space="preserve">Nêu quan điểm và trách nhiệm </w:t>
      </w:r>
      <w:r w:rsidR="00F66ABB" w:rsidRPr="006D373A">
        <w:rPr>
          <w:i/>
          <w:iCs/>
          <w:color w:val="000000"/>
        </w:rPr>
        <w:t>của bản thân về ngăn chặn, đẩy lùi 27 biểu hiện suy thoái về tư tưởng chính trị, đạo đức, lối sống, “tự diễn biến”, “tự chuyển hóa” nêu trong Nghị quyết Trung ương 4 (khóa XII))</w:t>
      </w:r>
    </w:p>
    <w:p w:rsidR="00F66ABB" w:rsidRPr="000E059F" w:rsidRDefault="00F66ABB" w:rsidP="00F66ABB">
      <w:pPr>
        <w:shd w:val="clear" w:color="auto" w:fill="FFFFFF"/>
        <w:spacing w:before="60" w:line="360" w:lineRule="exact"/>
        <w:jc w:val="both"/>
        <w:textAlignment w:val="baseline"/>
        <w:rPr>
          <w:color w:val="000000"/>
        </w:rPr>
      </w:pPr>
      <w:r w:rsidRPr="006D373A">
        <w:rPr>
          <w:color w:val="000000"/>
        </w:rPr>
        <w:t>………………………………………………………………</w:t>
      </w:r>
      <w:r w:rsidRPr="000E059F">
        <w:rPr>
          <w:color w:val="000000"/>
        </w:rPr>
        <w:t>………….</w:t>
      </w:r>
      <w:r w:rsidRPr="006D373A">
        <w:rPr>
          <w:color w:val="000000"/>
        </w:rPr>
        <w:t>……………….</w:t>
      </w:r>
    </w:p>
    <w:p w:rsidR="00F66ABB" w:rsidRPr="000E059F" w:rsidRDefault="00F66ABB" w:rsidP="00F66ABB">
      <w:pPr>
        <w:shd w:val="clear" w:color="auto" w:fill="FFFFFF"/>
        <w:spacing w:before="60" w:line="360" w:lineRule="exact"/>
        <w:jc w:val="both"/>
        <w:textAlignment w:val="baseline"/>
        <w:rPr>
          <w:color w:val="000000"/>
        </w:rPr>
      </w:pPr>
      <w:r w:rsidRPr="000E059F">
        <w:rPr>
          <w:color w:val="000000"/>
        </w:rPr>
        <w:t>…………………………………………………………………………………………..</w:t>
      </w:r>
    </w:p>
    <w:p w:rsidR="00F66ABB" w:rsidRPr="006D373A" w:rsidRDefault="00F66ABB" w:rsidP="00F66ABB">
      <w:pPr>
        <w:shd w:val="clear" w:color="auto" w:fill="FFFFFF"/>
        <w:spacing w:before="60" w:line="360" w:lineRule="exact"/>
        <w:ind w:firstLine="720"/>
        <w:jc w:val="both"/>
        <w:textAlignment w:val="baseline"/>
        <w:rPr>
          <w:color w:val="000000"/>
        </w:rPr>
      </w:pPr>
      <w:r w:rsidRPr="006D373A">
        <w:rPr>
          <w:b/>
          <w:bCs/>
          <w:i/>
          <w:iCs/>
          <w:color w:val="000000"/>
        </w:rPr>
        <w:t>2.2. Kế hoạch học tập và làm theo tư tưởng, đạo đức, phong cách Hồ Chí Minh</w:t>
      </w:r>
    </w:p>
    <w:p w:rsidR="00F66ABB" w:rsidRPr="006D373A" w:rsidRDefault="00F66ABB" w:rsidP="00F66ABB">
      <w:pPr>
        <w:shd w:val="clear" w:color="auto" w:fill="FFFFFF"/>
        <w:spacing w:before="60" w:line="360" w:lineRule="exact"/>
        <w:jc w:val="both"/>
        <w:textAlignment w:val="baseline"/>
        <w:rPr>
          <w:color w:val="000000"/>
        </w:rPr>
      </w:pPr>
      <w:r w:rsidRPr="006D373A">
        <w:rPr>
          <w:i/>
          <w:iCs/>
          <w:color w:val="000000"/>
        </w:rPr>
        <w:t>(Nêu những nội dung rèn luyện, phấn đấu của bản thân, đăng ký việc làm phù hợp với đặc thù công tác của đơn vị và nhiệm vụ được cấp ủy, cơ giao giao cho cá nhân)</w:t>
      </w:r>
    </w:p>
    <w:p w:rsidR="00F66ABB" w:rsidRDefault="00F66ABB" w:rsidP="00F66ABB">
      <w:pPr>
        <w:shd w:val="clear" w:color="auto" w:fill="FFFFFF"/>
        <w:spacing w:before="60" w:line="360" w:lineRule="exact"/>
        <w:jc w:val="both"/>
        <w:textAlignment w:val="baseline"/>
        <w:rPr>
          <w:color w:val="000000"/>
          <w:lang w:val="en-US"/>
        </w:rPr>
      </w:pPr>
      <w:r w:rsidRPr="006D373A">
        <w:rPr>
          <w:color w:val="000000"/>
        </w:rPr>
        <w:t>………………………………………………………………….……………………….</w:t>
      </w:r>
    </w:p>
    <w:p w:rsidR="00F66ABB" w:rsidRPr="006D373A" w:rsidRDefault="00F66ABB" w:rsidP="00F66ABB">
      <w:pPr>
        <w:shd w:val="clear" w:color="auto" w:fill="FFFFFF"/>
        <w:spacing w:before="60" w:line="360" w:lineRule="exact"/>
        <w:jc w:val="both"/>
        <w:textAlignment w:val="baseline"/>
        <w:rPr>
          <w:color w:val="000000"/>
          <w:lang w:val="en-US"/>
        </w:rPr>
      </w:pPr>
      <w:r>
        <w:rPr>
          <w:color w:val="000000"/>
          <w:lang w:val="en-US"/>
        </w:rPr>
        <w:t>…………………………………………………………………………………………..</w:t>
      </w:r>
    </w:p>
    <w:p w:rsidR="00F66ABB" w:rsidRPr="00E36278" w:rsidRDefault="00F66ABB" w:rsidP="00F66ABB">
      <w:pPr>
        <w:shd w:val="clear" w:color="auto" w:fill="FFFFFF"/>
        <w:spacing w:before="60" w:line="360" w:lineRule="exact"/>
        <w:ind w:firstLine="720"/>
        <w:jc w:val="both"/>
        <w:textAlignment w:val="baseline"/>
        <w:rPr>
          <w:color w:val="000000"/>
          <w:lang w:val="en-US"/>
        </w:rPr>
      </w:pPr>
      <w:r w:rsidRPr="006D373A">
        <w:rPr>
          <w:b/>
          <w:bCs/>
          <w:color w:val="000000"/>
        </w:rPr>
        <w:lastRenderedPageBreak/>
        <w:t xml:space="preserve">2.3 Biện pháp học tập, tu dưỡng, rèn luyện, phấn đấu của bản thân </w:t>
      </w:r>
      <w:r w:rsidRPr="006D373A">
        <w:rPr>
          <w:color w:val="000000"/>
        </w:rPr>
        <w:t>về thực hiện Nghị quyết Trung ương 4 (khóa XII); Chỉ thị 05-CT/TW của Bộ Chính trị gắn với thực hiện Nghị quyết Đại hội Đảng</w:t>
      </w:r>
      <w:r>
        <w:rPr>
          <w:color w:val="000000"/>
        </w:rPr>
        <w:t xml:space="preserve"> bộ các cấp nhiệm kỳ 2015-2020</w:t>
      </w:r>
    </w:p>
    <w:p w:rsidR="00F66ABB" w:rsidRPr="006D373A" w:rsidRDefault="00F66ABB" w:rsidP="00F66ABB">
      <w:pPr>
        <w:shd w:val="clear" w:color="auto" w:fill="FFFFFF"/>
        <w:spacing w:before="60" w:line="360" w:lineRule="exact"/>
        <w:jc w:val="both"/>
        <w:textAlignment w:val="baseline"/>
        <w:rPr>
          <w:color w:val="000000"/>
        </w:rPr>
      </w:pPr>
      <w:r w:rsidRPr="006D373A">
        <w:rPr>
          <w:i/>
          <w:iCs/>
          <w:color w:val="000000"/>
        </w:rPr>
        <w:t>(Nêu những biện pháp cụ thể, thiết thực và việc rèn luyện, phấn đấu thực hiện, hiệu quả nhiệm vụ được giao, những nội dung cam kết và kế hoạch học tập, làm theo đã nêu ở trên)</w:t>
      </w:r>
    </w:p>
    <w:p w:rsidR="00F66ABB" w:rsidRPr="00E36278" w:rsidRDefault="00F66ABB" w:rsidP="00F66ABB">
      <w:pPr>
        <w:shd w:val="clear" w:color="auto" w:fill="FFFFFF"/>
        <w:spacing w:before="60" w:line="360" w:lineRule="exact"/>
        <w:jc w:val="both"/>
        <w:textAlignment w:val="baseline"/>
        <w:rPr>
          <w:color w:val="000000"/>
          <w:lang w:val="en-US"/>
        </w:rPr>
      </w:pPr>
      <w:r w:rsidRPr="006D373A">
        <w:rPr>
          <w:color w:val="000000"/>
        </w:rPr>
        <w:t>……………………………………………………………………</w:t>
      </w:r>
      <w:r w:rsidRPr="000E059F">
        <w:rPr>
          <w:color w:val="000000"/>
        </w:rPr>
        <w:t>…………..</w:t>
      </w:r>
      <w:r w:rsidRPr="006D373A">
        <w:rPr>
          <w:color w:val="000000"/>
        </w:rPr>
        <w:t>…………</w:t>
      </w:r>
      <w:r w:rsidR="00E36278">
        <w:rPr>
          <w:color w:val="000000"/>
        </w:rPr>
        <w:t>…</w:t>
      </w:r>
      <w:r w:rsidR="00E36278">
        <w:rPr>
          <w:color w:val="000000"/>
          <w:lang w:val="en-US"/>
        </w:rPr>
        <w:t>….</w:t>
      </w:r>
    </w:p>
    <w:p w:rsidR="00F66ABB" w:rsidRPr="00E36278" w:rsidRDefault="00F66ABB" w:rsidP="00F66ABB">
      <w:pPr>
        <w:shd w:val="clear" w:color="auto" w:fill="FFFFFF"/>
        <w:spacing w:before="60" w:line="360" w:lineRule="exact"/>
        <w:jc w:val="both"/>
        <w:textAlignment w:val="baseline"/>
        <w:rPr>
          <w:color w:val="000000"/>
          <w:lang w:val="en-US"/>
        </w:rPr>
      </w:pPr>
      <w:r w:rsidRPr="000E059F">
        <w:rPr>
          <w:color w:val="000000"/>
        </w:rPr>
        <w:t>…………………………………………………………………………………...…………………………………………………………………………………………………</w:t>
      </w:r>
      <w:r w:rsidR="00E36278">
        <w:rPr>
          <w:color w:val="000000"/>
        </w:rPr>
        <w:t>…</w:t>
      </w:r>
      <w:r w:rsidR="00E36278">
        <w:rPr>
          <w:color w:val="000000"/>
          <w:lang w:val="en-US"/>
        </w:rPr>
        <w:t>………..</w:t>
      </w:r>
    </w:p>
    <w:p w:rsidR="00E36278" w:rsidRDefault="00F66ABB" w:rsidP="00F66ABB">
      <w:pPr>
        <w:shd w:val="clear" w:color="auto" w:fill="FFFFFF"/>
        <w:spacing w:before="60" w:line="360" w:lineRule="exact"/>
        <w:jc w:val="both"/>
        <w:textAlignment w:val="baseline"/>
        <w:rPr>
          <w:color w:val="000000"/>
          <w:lang w:val="en-US"/>
        </w:rPr>
      </w:pPr>
      <w:r w:rsidRPr="006D373A">
        <w:rPr>
          <w:color w:val="000000"/>
        </w:rPr>
        <w:t> </w:t>
      </w:r>
      <w:r w:rsidRPr="000E059F">
        <w:rPr>
          <w:color w:val="000000"/>
        </w:rPr>
        <w:tab/>
      </w:r>
    </w:p>
    <w:p w:rsidR="00F66ABB" w:rsidRDefault="00F66ABB" w:rsidP="00E36278">
      <w:pPr>
        <w:shd w:val="clear" w:color="auto" w:fill="FFFFFF"/>
        <w:spacing w:before="60" w:line="360" w:lineRule="exact"/>
        <w:ind w:firstLine="720"/>
        <w:jc w:val="both"/>
        <w:textAlignment w:val="baseline"/>
        <w:rPr>
          <w:color w:val="000000"/>
          <w:lang w:val="en-US"/>
        </w:rPr>
      </w:pPr>
      <w:r w:rsidRPr="006D373A">
        <w:rPr>
          <w:color w:val="000000"/>
        </w:rPr>
        <w:t xml:space="preserve">Trên đây là </w:t>
      </w:r>
      <w:r w:rsidR="00324EB1">
        <w:rPr>
          <w:color w:val="000000"/>
          <w:lang w:val="en-US"/>
        </w:rPr>
        <w:t>kế hoạch</w:t>
      </w:r>
      <w:r w:rsidRPr="006D373A">
        <w:rPr>
          <w:color w:val="000000"/>
        </w:rPr>
        <w:t xml:space="preserve"> của bản thân về thực hiện Nghị q</w:t>
      </w:r>
      <w:r w:rsidR="00324EB1">
        <w:rPr>
          <w:color w:val="000000"/>
        </w:rPr>
        <w:t>uyết Trung ương 4 (khóa XII) và</w:t>
      </w:r>
      <w:r w:rsidR="00324EB1">
        <w:rPr>
          <w:color w:val="000000"/>
          <w:lang w:val="en-US"/>
        </w:rPr>
        <w:t xml:space="preserve"> H</w:t>
      </w:r>
      <w:r w:rsidRPr="006D373A">
        <w:rPr>
          <w:color w:val="000000"/>
        </w:rPr>
        <w:t xml:space="preserve">ọc tập, làm theo tư tưởng, đạo đức, phong cách Hồ Chí Minh, các </w:t>
      </w:r>
      <w:r w:rsidR="00324EB1">
        <w:rPr>
          <w:color w:val="000000"/>
          <w:lang w:val="en-US"/>
        </w:rPr>
        <w:t>C</w:t>
      </w:r>
      <w:r w:rsidRPr="006D373A">
        <w:rPr>
          <w:color w:val="000000"/>
        </w:rPr>
        <w:t xml:space="preserve">hỉ thị, </w:t>
      </w:r>
      <w:r w:rsidR="00324EB1">
        <w:rPr>
          <w:color w:val="000000"/>
          <w:lang w:val="en-US"/>
        </w:rPr>
        <w:t>N</w:t>
      </w:r>
      <w:r w:rsidRPr="006D373A">
        <w:rPr>
          <w:color w:val="000000"/>
        </w:rPr>
        <w:t xml:space="preserve">ghị quyết, </w:t>
      </w:r>
      <w:r w:rsidR="00324EB1">
        <w:rPr>
          <w:color w:val="000000"/>
          <w:lang w:val="en-US"/>
        </w:rPr>
        <w:t>K</w:t>
      </w:r>
      <w:r w:rsidRPr="006D373A">
        <w:rPr>
          <w:color w:val="000000"/>
        </w:rPr>
        <w:t>ế hoạch của cấp ủy, cơ quan, đơn vị về triển khai Nghị quyết, Chỉ thị nêu trên.</w:t>
      </w:r>
    </w:p>
    <w:p w:rsidR="00E36278" w:rsidRDefault="00E36278" w:rsidP="00E36278">
      <w:pPr>
        <w:shd w:val="clear" w:color="auto" w:fill="FFFFFF"/>
        <w:spacing w:before="60" w:line="360" w:lineRule="exact"/>
        <w:ind w:firstLine="720"/>
        <w:jc w:val="both"/>
        <w:textAlignment w:val="baseline"/>
        <w:rPr>
          <w:color w:val="000000"/>
          <w:lang w:val="en-US"/>
        </w:rPr>
      </w:pPr>
    </w:p>
    <w:p w:rsidR="00324EB1" w:rsidRPr="00E36278" w:rsidRDefault="00324EB1" w:rsidP="00E36278">
      <w:pPr>
        <w:shd w:val="clear" w:color="auto" w:fill="FFFFFF"/>
        <w:spacing w:before="60" w:line="360" w:lineRule="exact"/>
        <w:ind w:firstLine="720"/>
        <w:jc w:val="both"/>
        <w:textAlignment w:val="baseline"/>
        <w:rPr>
          <w:color w:val="000000"/>
          <w:lang w:val="en-US"/>
        </w:rPr>
      </w:pPr>
    </w:p>
    <w:p w:rsidR="00F66ABB" w:rsidRPr="006D373A" w:rsidRDefault="00F66ABB" w:rsidP="00F66ABB">
      <w:pPr>
        <w:shd w:val="clear" w:color="auto" w:fill="FFFFFF"/>
        <w:jc w:val="both"/>
        <w:textAlignment w:val="baseline"/>
        <w:rPr>
          <w:color w:val="000000"/>
        </w:rPr>
      </w:pPr>
      <w:r w:rsidRPr="006D373A">
        <w:rPr>
          <w:color w:val="000000"/>
        </w:rPr>
        <w:t> </w:t>
      </w:r>
    </w:p>
    <w:tbl>
      <w:tblPr>
        <w:tblW w:w="0" w:type="auto"/>
        <w:tblCellSpacing w:w="0" w:type="dxa"/>
        <w:shd w:val="clear" w:color="auto" w:fill="FFFFFF"/>
        <w:tblCellMar>
          <w:left w:w="0" w:type="dxa"/>
          <w:right w:w="0" w:type="dxa"/>
        </w:tblCellMar>
        <w:tblLook w:val="0000" w:firstRow="0" w:lastRow="0" w:firstColumn="0" w:lastColumn="0" w:noHBand="0" w:noVBand="0"/>
      </w:tblPr>
      <w:tblGrid>
        <w:gridCol w:w="4215"/>
        <w:gridCol w:w="4965"/>
      </w:tblGrid>
      <w:tr w:rsidR="00F66ABB" w:rsidRPr="006D373A" w:rsidTr="00614FCE">
        <w:trPr>
          <w:trHeight w:val="75"/>
          <w:tblCellSpacing w:w="0" w:type="dxa"/>
        </w:trPr>
        <w:tc>
          <w:tcPr>
            <w:tcW w:w="4215" w:type="dxa"/>
            <w:shd w:val="clear" w:color="auto" w:fill="FFFFFF"/>
            <w:vAlign w:val="center"/>
          </w:tcPr>
          <w:p w:rsidR="00F66ABB" w:rsidRPr="006D373A" w:rsidRDefault="00F66ABB" w:rsidP="00614FCE">
            <w:pPr>
              <w:spacing w:line="75" w:lineRule="atLeast"/>
              <w:jc w:val="center"/>
              <w:textAlignment w:val="baseline"/>
              <w:rPr>
                <w:color w:val="000000"/>
              </w:rPr>
            </w:pPr>
            <w:r w:rsidRPr="006D373A">
              <w:rPr>
                <w:b/>
                <w:bCs/>
                <w:color w:val="000000"/>
              </w:rPr>
              <w:t>Xác nhận của Chi ủy</w:t>
            </w:r>
          </w:p>
        </w:tc>
        <w:tc>
          <w:tcPr>
            <w:tcW w:w="4965" w:type="dxa"/>
            <w:shd w:val="clear" w:color="auto" w:fill="FFFFFF"/>
            <w:vAlign w:val="center"/>
          </w:tcPr>
          <w:p w:rsidR="00F66ABB" w:rsidRPr="006D373A" w:rsidRDefault="00F66ABB" w:rsidP="00614FCE">
            <w:pPr>
              <w:jc w:val="center"/>
              <w:textAlignment w:val="baseline"/>
              <w:rPr>
                <w:color w:val="000000"/>
              </w:rPr>
            </w:pPr>
            <w:r w:rsidRPr="006D373A">
              <w:rPr>
                <w:b/>
                <w:bCs/>
                <w:color w:val="000000"/>
              </w:rPr>
              <w:t>Người lập kế hoạch cá nhân</w:t>
            </w:r>
          </w:p>
          <w:p w:rsidR="00F66ABB" w:rsidRPr="006D373A" w:rsidRDefault="00F66ABB" w:rsidP="00614FCE">
            <w:pPr>
              <w:spacing w:line="75" w:lineRule="atLeast"/>
              <w:jc w:val="center"/>
              <w:textAlignment w:val="baseline"/>
              <w:rPr>
                <w:color w:val="000000"/>
              </w:rPr>
            </w:pPr>
            <w:r w:rsidRPr="006D373A">
              <w:rPr>
                <w:i/>
                <w:iCs/>
                <w:color w:val="000000"/>
              </w:rPr>
              <w:t>(Ký và ghi rõ họ và tên)</w:t>
            </w:r>
          </w:p>
        </w:tc>
      </w:tr>
    </w:tbl>
    <w:p w:rsidR="00F66ABB" w:rsidRPr="006D373A" w:rsidRDefault="00F66ABB" w:rsidP="00F66ABB"/>
    <w:p w:rsidR="00F66ABB" w:rsidRPr="000E059F" w:rsidRDefault="00F66ABB" w:rsidP="00F66ABB">
      <w:pPr>
        <w:spacing w:before="60" w:line="360" w:lineRule="auto"/>
        <w:rPr>
          <w:sz w:val="28"/>
          <w:szCs w:val="28"/>
        </w:rPr>
      </w:pPr>
    </w:p>
    <w:p w:rsidR="00F66ABB" w:rsidRPr="000E059F" w:rsidRDefault="00F66ABB" w:rsidP="00F66ABB">
      <w:pPr>
        <w:spacing w:before="60" w:line="360" w:lineRule="auto"/>
        <w:rPr>
          <w:sz w:val="28"/>
          <w:szCs w:val="28"/>
        </w:rPr>
      </w:pPr>
    </w:p>
    <w:p w:rsidR="00F66ABB" w:rsidRPr="000E059F" w:rsidRDefault="00F66ABB" w:rsidP="00F66ABB">
      <w:pPr>
        <w:spacing w:before="60" w:line="360" w:lineRule="auto"/>
        <w:rPr>
          <w:sz w:val="28"/>
          <w:szCs w:val="28"/>
        </w:rPr>
      </w:pPr>
    </w:p>
    <w:p w:rsidR="00401DEE" w:rsidRDefault="00D66863"/>
    <w:sectPr w:rsidR="00401DEE" w:rsidSect="002E6CE5">
      <w:pgSz w:w="11906" w:h="16838"/>
      <w:pgMar w:top="851" w:right="851"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ABB"/>
    <w:rsid w:val="00324EB1"/>
    <w:rsid w:val="00504524"/>
    <w:rsid w:val="00701ECC"/>
    <w:rsid w:val="00840FC7"/>
    <w:rsid w:val="00C37E33"/>
    <w:rsid w:val="00D03D6B"/>
    <w:rsid w:val="00D66863"/>
    <w:rsid w:val="00E36278"/>
    <w:rsid w:val="00F66ABB"/>
    <w:rsid w:val="00FB54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ABB"/>
    <w:pPr>
      <w:spacing w:after="0" w:line="240" w:lineRule="auto"/>
    </w:pPr>
    <w:rPr>
      <w:rFonts w:ascii="Times New Roman" w:eastAsia="Times New Roman" w:hAnsi="Times New Roman" w:cs="Times New Roman"/>
      <w:sz w:val="26"/>
      <w:szCs w:val="2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ABB"/>
    <w:pPr>
      <w:spacing w:after="0" w:line="240" w:lineRule="auto"/>
    </w:pPr>
    <w:rPr>
      <w:rFonts w:ascii="Times New Roman" w:eastAsia="Times New Roman" w:hAnsi="Times New Roman" w:cs="Times New Roman"/>
      <w:sz w:val="26"/>
      <w:szCs w:val="2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CNTT</dc:creator>
  <cp:lastModifiedBy>QuocQuan</cp:lastModifiedBy>
  <cp:revision>2</cp:revision>
  <cp:lastPrinted>2017-03-27T07:55:00Z</cp:lastPrinted>
  <dcterms:created xsi:type="dcterms:W3CDTF">2017-04-10T06:27:00Z</dcterms:created>
  <dcterms:modified xsi:type="dcterms:W3CDTF">2017-04-10T06:27:00Z</dcterms:modified>
</cp:coreProperties>
</file>